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A8" w:rsidRDefault="00603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методическая разработка  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игра-лото «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Wild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and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Domestic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Animals</w:t>
      </w: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="00804658">
        <w:rPr>
          <w:rFonts w:ascii="Times New Roman" w:hAnsi="Times New Roman" w:cs="Times New Roman"/>
          <w:sz w:val="24"/>
          <w:szCs w:val="24"/>
        </w:rPr>
        <w:t xml:space="preserve"> направлена</w:t>
      </w:r>
      <w:r>
        <w:rPr>
          <w:rFonts w:ascii="Times New Roman" w:hAnsi="Times New Roman" w:cs="Times New Roman"/>
          <w:sz w:val="24"/>
          <w:szCs w:val="24"/>
        </w:rPr>
        <w:t xml:space="preserve"> на отработку лексики по теме «</w:t>
      </w:r>
      <w:r>
        <w:rPr>
          <w:rFonts w:ascii="Times New Roman" w:hAnsi="Times New Roman" w:cs="Times New Roman"/>
          <w:sz w:val="24"/>
          <w:szCs w:val="24"/>
          <w:lang w:val="en-US"/>
        </w:rPr>
        <w:t>Animals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03DB1">
        <w:rPr>
          <w:rFonts w:ascii="Times New Roman" w:hAnsi="Times New Roman" w:cs="Times New Roman"/>
          <w:sz w:val="24"/>
          <w:szCs w:val="24"/>
        </w:rPr>
        <w:t>.</w:t>
      </w:r>
    </w:p>
    <w:p w:rsidR="00804658" w:rsidRDefault="00804658">
      <w:pPr>
        <w:rPr>
          <w:rFonts w:ascii="Times New Roman" w:hAnsi="Times New Roman" w:cs="Times New Roman"/>
          <w:sz w:val="24"/>
          <w:szCs w:val="24"/>
        </w:rPr>
      </w:pP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Разработку можно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как для дошкольников, так и для учащихся начальных классов.</w:t>
      </w:r>
    </w:p>
    <w:p w:rsidR="00226496" w:rsidRDefault="00226496" w:rsidP="0022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методическая разработка поэтапно внедрялась при апробации с пособиями для дошкольников издательства «Титул» серии «Детский Английский», а именно:</w:t>
      </w:r>
    </w:p>
    <w:p w:rsidR="00226496" w:rsidRDefault="00226496" w:rsidP="0022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Серия «Первые английские слова «О чем говорят животные?» автор: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Конобеев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26496" w:rsidRDefault="00226496" w:rsidP="0022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Серия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Развивашка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Животные»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И.М.Буров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А.Е.Казеичева</w:t>
      </w:r>
      <w:proofErr w:type="spellEnd"/>
    </w:p>
    <w:p w:rsidR="00226496" w:rsidRDefault="00226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Серия «Стихи и загадки о…животных» автор: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Ю.Г.Курбанова</w:t>
      </w:r>
      <w:proofErr w:type="spellEnd"/>
    </w:p>
    <w:p w:rsidR="00090724" w:rsidRDefault="00090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знакомства с животным в данных пособиях, названия животных отрабатывали на реальных изображениях животных, которые в дальнейшем легли в основу игры-лото.</w:t>
      </w:r>
    </w:p>
    <w:p w:rsidR="00BD5E86" w:rsidRPr="00BD5E86" w:rsidRDefault="00BD5E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Список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лексических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единиц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, 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используемых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в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</w:rPr>
        <w:t>разработке</w:t>
      </w:r>
      <w:r w:rsidRPr="00BD5E8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a dog, a fox, a wolf, a cow, a frog, a rabbit, a horse, a bear, a mouse, a cat, a sheep, a lion, a pig, a goat, a donkey (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слов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603DB1" w:rsidRPr="00804658" w:rsidRDefault="00603DB1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Разработка состоит </w:t>
      </w:r>
      <w:proofErr w:type="gramStart"/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из</w:t>
      </w:r>
      <w:proofErr w:type="gramEnd"/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603DB1" w:rsidRDefault="00603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листы полей лото (двусторонние: одна сторона – картинка животного, другая сторона – название этого животного по-английски) – 10 шт.</w:t>
      </w:r>
      <w:r w:rsidR="00804658">
        <w:rPr>
          <w:rFonts w:ascii="Times New Roman" w:hAnsi="Times New Roman" w:cs="Times New Roman"/>
          <w:sz w:val="24"/>
          <w:szCs w:val="24"/>
        </w:rPr>
        <w:t>;</w:t>
      </w:r>
    </w:p>
    <w:p w:rsidR="00603DB1" w:rsidRDefault="00603DB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-карточки с изображением животных (в файле на печать сделано по 2 изображения на каждого животного, всего нужно для полного комплекта листов полей по 4 изображения на каждого животного, таким образом, нужно напечатать по 2 экземпляра каждый лист с изображением) – 5 </w:t>
      </w:r>
      <w:r w:rsidR="00522CAB">
        <w:rPr>
          <w:rFonts w:ascii="Times New Roman" w:hAnsi="Times New Roman" w:cs="Times New Roman"/>
          <w:sz w:val="24"/>
          <w:szCs w:val="24"/>
        </w:rPr>
        <w:t>листов х 2 экз.</w:t>
      </w:r>
      <w:r w:rsidR="00804658">
        <w:rPr>
          <w:rFonts w:ascii="Times New Roman" w:hAnsi="Times New Roman" w:cs="Times New Roman"/>
          <w:sz w:val="24"/>
          <w:szCs w:val="24"/>
        </w:rPr>
        <w:t xml:space="preserve">= </w:t>
      </w:r>
      <w:r w:rsidR="00522CAB">
        <w:rPr>
          <w:rFonts w:ascii="Times New Roman" w:hAnsi="Times New Roman" w:cs="Times New Roman"/>
          <w:sz w:val="24"/>
          <w:szCs w:val="24"/>
        </w:rPr>
        <w:t xml:space="preserve">10 листов; 10 листов х 6 карточек = </w:t>
      </w:r>
      <w:r w:rsidR="00804658">
        <w:rPr>
          <w:rFonts w:ascii="Times New Roman" w:hAnsi="Times New Roman" w:cs="Times New Roman"/>
          <w:sz w:val="24"/>
          <w:szCs w:val="24"/>
        </w:rPr>
        <w:t>60 карточек;</w:t>
      </w:r>
      <w:proofErr w:type="gramEnd"/>
    </w:p>
    <w:p w:rsidR="00B01393" w:rsidRDefault="00603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карточки «</w:t>
      </w:r>
      <w:r>
        <w:rPr>
          <w:rFonts w:ascii="Times New Roman" w:hAnsi="Times New Roman" w:cs="Times New Roman"/>
          <w:sz w:val="24"/>
          <w:szCs w:val="24"/>
          <w:lang w:val="en-US"/>
        </w:rPr>
        <w:t>Wild</w:t>
      </w:r>
      <w:r>
        <w:rPr>
          <w:rFonts w:ascii="Times New Roman" w:hAnsi="Times New Roman" w:cs="Times New Roman"/>
          <w:sz w:val="24"/>
          <w:szCs w:val="24"/>
        </w:rPr>
        <w:t>» и  «</w:t>
      </w:r>
      <w:r>
        <w:rPr>
          <w:rFonts w:ascii="Times New Roman" w:hAnsi="Times New Roman" w:cs="Times New Roman"/>
          <w:sz w:val="24"/>
          <w:szCs w:val="24"/>
          <w:lang w:val="en-US"/>
        </w:rPr>
        <w:t>Domestic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C4BD5">
        <w:rPr>
          <w:rFonts w:ascii="Times New Roman" w:hAnsi="Times New Roman" w:cs="Times New Roman"/>
          <w:sz w:val="24"/>
          <w:szCs w:val="24"/>
        </w:rPr>
        <w:t xml:space="preserve"> - 1 лист.</w:t>
      </w:r>
      <w:bookmarkStart w:id="0" w:name="_GoBack"/>
      <w:bookmarkEnd w:id="0"/>
    </w:p>
    <w:p w:rsidR="00B01393" w:rsidRPr="00804658" w:rsidRDefault="00B0139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Возможно</w:t>
      </w:r>
      <w:proofErr w:type="gramEnd"/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работать в несколько направлений по данной разработке:</w:t>
      </w:r>
    </w:p>
    <w:p w:rsidR="00B01393" w:rsidRDefault="00B01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Игра-лото с изображением животных;</w:t>
      </w:r>
    </w:p>
    <w:p w:rsidR="00B01393" w:rsidRDefault="00B01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Игра-лого с названием животных.</w:t>
      </w:r>
    </w:p>
    <w:p w:rsidR="00B01393" w:rsidRPr="00804658" w:rsidRDefault="00B0139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04658">
        <w:rPr>
          <w:rFonts w:ascii="Times New Roman" w:hAnsi="Times New Roman" w:cs="Times New Roman"/>
          <w:b/>
          <w:i/>
          <w:sz w:val="24"/>
          <w:szCs w:val="24"/>
          <w:u w:val="single"/>
        </w:rPr>
        <w:t>Варианты использования данного лото:</w:t>
      </w:r>
    </w:p>
    <w:p w:rsidR="00B01393" w:rsidRDefault="008046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01393">
        <w:rPr>
          <w:rFonts w:ascii="Times New Roman" w:hAnsi="Times New Roman" w:cs="Times New Roman"/>
          <w:sz w:val="24"/>
          <w:szCs w:val="24"/>
        </w:rPr>
        <w:t xml:space="preserve"> Игра с лицевой стороной лото (изображения животных)</w:t>
      </w:r>
      <w:r>
        <w:rPr>
          <w:rFonts w:ascii="Times New Roman" w:hAnsi="Times New Roman" w:cs="Times New Roman"/>
          <w:sz w:val="24"/>
          <w:szCs w:val="24"/>
        </w:rPr>
        <w:t xml:space="preserve"> и  оборотной (названия животных по-английски):</w:t>
      </w:r>
    </w:p>
    <w:p w:rsidR="00B01393" w:rsidRDefault="00B01393" w:rsidP="00B013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называ</w:t>
      </w:r>
      <w:r w:rsidR="00804658">
        <w:rPr>
          <w:rFonts w:ascii="Times New Roman" w:hAnsi="Times New Roman" w:cs="Times New Roman"/>
          <w:sz w:val="24"/>
          <w:szCs w:val="24"/>
        </w:rPr>
        <w:t>ет животное по-английски, а игроки</w:t>
      </w:r>
      <w:r>
        <w:rPr>
          <w:rFonts w:ascii="Times New Roman" w:hAnsi="Times New Roman" w:cs="Times New Roman"/>
          <w:sz w:val="24"/>
          <w:szCs w:val="24"/>
        </w:rPr>
        <w:t xml:space="preserve"> ищут картинку</w:t>
      </w:r>
      <w:r w:rsidR="00804658">
        <w:rPr>
          <w:rFonts w:ascii="Times New Roman" w:hAnsi="Times New Roman" w:cs="Times New Roman"/>
          <w:sz w:val="24"/>
          <w:szCs w:val="24"/>
        </w:rPr>
        <w:t xml:space="preserve"> (слово)</w:t>
      </w:r>
      <w:r>
        <w:rPr>
          <w:rFonts w:ascii="Times New Roman" w:hAnsi="Times New Roman" w:cs="Times New Roman"/>
          <w:sz w:val="24"/>
          <w:szCs w:val="24"/>
        </w:rPr>
        <w:t xml:space="preserve">, которая соответствует </w:t>
      </w:r>
      <w:r w:rsidR="00804658">
        <w:rPr>
          <w:rFonts w:ascii="Times New Roman" w:hAnsi="Times New Roman" w:cs="Times New Roman"/>
          <w:sz w:val="24"/>
          <w:szCs w:val="24"/>
        </w:rPr>
        <w:t>названному животному</w:t>
      </w:r>
      <w:r>
        <w:rPr>
          <w:rFonts w:ascii="Times New Roman" w:hAnsi="Times New Roman" w:cs="Times New Roman"/>
          <w:sz w:val="24"/>
          <w:szCs w:val="24"/>
        </w:rPr>
        <w:t>. Когда животное</w:t>
      </w:r>
      <w:r w:rsidR="00804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найдено, дети указывают на картинку</w:t>
      </w:r>
      <w:r w:rsidR="00804658">
        <w:rPr>
          <w:rFonts w:ascii="Times New Roman" w:hAnsi="Times New Roman" w:cs="Times New Roman"/>
          <w:sz w:val="24"/>
          <w:szCs w:val="24"/>
        </w:rPr>
        <w:t xml:space="preserve"> (слово)</w:t>
      </w:r>
      <w:r>
        <w:rPr>
          <w:rFonts w:ascii="Times New Roman" w:hAnsi="Times New Roman" w:cs="Times New Roman"/>
          <w:sz w:val="24"/>
          <w:szCs w:val="24"/>
        </w:rPr>
        <w:t xml:space="preserve"> в своем игровом поле, а ведущий переворачивает карточку с изображ</w:t>
      </w:r>
      <w:r w:rsidR="00804658">
        <w:rPr>
          <w:rFonts w:ascii="Times New Roman" w:hAnsi="Times New Roman" w:cs="Times New Roman"/>
          <w:sz w:val="24"/>
          <w:szCs w:val="24"/>
        </w:rPr>
        <w:t>ением</w:t>
      </w:r>
      <w:r>
        <w:rPr>
          <w:rFonts w:ascii="Times New Roman" w:hAnsi="Times New Roman" w:cs="Times New Roman"/>
          <w:sz w:val="24"/>
          <w:szCs w:val="24"/>
        </w:rPr>
        <w:t>. После этого ведущий передает карточку тому игроку, который первым поднял руку и чей ответ оказался правильным;</w:t>
      </w:r>
    </w:p>
    <w:p w:rsidR="00B01393" w:rsidRDefault="00B01393" w:rsidP="00B013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называет животное по-русски, а дети ищут его на своем игровом поле. Для того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получить карточку и закрыть изображен</w:t>
      </w:r>
      <w:r w:rsidR="00804658">
        <w:rPr>
          <w:rFonts w:ascii="Times New Roman" w:hAnsi="Times New Roman" w:cs="Times New Roman"/>
          <w:sz w:val="24"/>
          <w:szCs w:val="24"/>
        </w:rPr>
        <w:t xml:space="preserve">ие (слово)  на своем </w:t>
      </w:r>
      <w:r w:rsidR="00804658">
        <w:rPr>
          <w:rFonts w:ascii="Times New Roman" w:hAnsi="Times New Roman" w:cs="Times New Roman"/>
          <w:sz w:val="24"/>
          <w:szCs w:val="24"/>
        </w:rPr>
        <w:lastRenderedPageBreak/>
        <w:t>игровом поле, игрок</w:t>
      </w:r>
      <w:r>
        <w:rPr>
          <w:rFonts w:ascii="Times New Roman" w:hAnsi="Times New Roman" w:cs="Times New Roman"/>
          <w:sz w:val="24"/>
          <w:szCs w:val="24"/>
        </w:rPr>
        <w:t xml:space="preserve"> должен назвать животное по-английски. Карточка передается </w:t>
      </w:r>
      <w:r w:rsidR="00804658">
        <w:rPr>
          <w:rFonts w:ascii="Times New Roman" w:hAnsi="Times New Roman" w:cs="Times New Roman"/>
          <w:sz w:val="24"/>
          <w:szCs w:val="24"/>
        </w:rPr>
        <w:t>игроку, который первым и правильно справился с заданием.</w:t>
      </w:r>
    </w:p>
    <w:p w:rsidR="00804658" w:rsidRDefault="00804658" w:rsidP="008046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Возможно продолжение игры, когда все игровое поле закрыто изображениями животных:</w:t>
      </w:r>
    </w:p>
    <w:p w:rsidR="00804658" w:rsidRDefault="00804658" w:rsidP="0080465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Попросить игроков положить дополнительные карточки «</w:t>
      </w:r>
      <w:r>
        <w:rPr>
          <w:rFonts w:ascii="Times New Roman" w:hAnsi="Times New Roman" w:cs="Times New Roman"/>
          <w:sz w:val="24"/>
          <w:szCs w:val="24"/>
          <w:lang w:val="en-US"/>
        </w:rPr>
        <w:t>Wild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04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«</w:t>
      </w:r>
      <w:r>
        <w:rPr>
          <w:rFonts w:ascii="Times New Roman" w:hAnsi="Times New Roman" w:cs="Times New Roman"/>
          <w:sz w:val="24"/>
          <w:szCs w:val="24"/>
          <w:lang w:val="en-US"/>
        </w:rPr>
        <w:t>Domestic</w:t>
      </w:r>
      <w:r>
        <w:rPr>
          <w:rFonts w:ascii="Times New Roman" w:hAnsi="Times New Roman" w:cs="Times New Roman"/>
          <w:sz w:val="24"/>
          <w:szCs w:val="24"/>
        </w:rPr>
        <w:t xml:space="preserve">» на свое игровое поле. </w:t>
      </w:r>
    </w:p>
    <w:p w:rsidR="00CC4D92" w:rsidRPr="00CC4D92" w:rsidRDefault="00CC4D92" w:rsidP="007C403A">
      <w:pPr>
        <w:rPr>
          <w:rFonts w:ascii="Times New Roman" w:hAnsi="Times New Roman" w:cs="Times New Roman"/>
          <w:sz w:val="24"/>
          <w:szCs w:val="24"/>
        </w:rPr>
      </w:pPr>
      <w:r w:rsidRPr="00CC4D92">
        <w:rPr>
          <w:rFonts w:ascii="Times New Roman" w:hAnsi="Times New Roman" w:cs="Times New Roman"/>
          <w:sz w:val="24"/>
          <w:szCs w:val="24"/>
        </w:rPr>
        <w:t>Данное лото построено таким образом, что на каждом игровом поле есть дикие и домашние животные, также есть карточки, где животные «дружат» или «не дружат» друг с другом (н-р: кошка и собака, кошка и мышка и т.д.). Это позволяет проработать на данном лексическом материале различные грамматические единицы.</w:t>
      </w:r>
    </w:p>
    <w:p w:rsidR="007C403A" w:rsidRPr="00BD5E86" w:rsidRDefault="007C403A" w:rsidP="007C403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детей дошкольного возраста развиваем умение соотносить название животного и его графическое изображение (картинка – слово), умение переводить с английского на русский язык (навыки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), а также умение рассказывать о своем домашнем питомце или любимом животном</w:t>
      </w:r>
      <w:r w:rsidR="00CC4D9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Pr="007C4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7C4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C4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cat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C4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Its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Dasha</w:t>
      </w:r>
      <w:proofErr w:type="spellEnd"/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CC4D92"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C4D92">
        <w:rPr>
          <w:rFonts w:ascii="Times New Roman" w:hAnsi="Times New Roman" w:cs="Times New Roman"/>
          <w:sz w:val="24"/>
          <w:szCs w:val="24"/>
        </w:rPr>
        <w:t>и</w:t>
      </w:r>
      <w:r w:rsidR="00CC4D92"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C4D92">
        <w:rPr>
          <w:rFonts w:ascii="Times New Roman" w:hAnsi="Times New Roman" w:cs="Times New Roman"/>
          <w:sz w:val="24"/>
          <w:szCs w:val="24"/>
        </w:rPr>
        <w:t>т</w:t>
      </w:r>
      <w:r w:rsidR="00CC4D92" w:rsidRPr="00BD5E8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C4D92">
        <w:rPr>
          <w:rFonts w:ascii="Times New Roman" w:hAnsi="Times New Roman" w:cs="Times New Roman"/>
          <w:sz w:val="24"/>
          <w:szCs w:val="24"/>
        </w:rPr>
        <w:t>д</w:t>
      </w:r>
      <w:r w:rsidR="00CC4D92" w:rsidRPr="00BD5E86">
        <w:rPr>
          <w:rFonts w:ascii="Times New Roman" w:hAnsi="Times New Roman" w:cs="Times New Roman"/>
          <w:sz w:val="24"/>
          <w:szCs w:val="24"/>
          <w:lang w:val="en-US"/>
        </w:rPr>
        <w:t xml:space="preserve">.). </w:t>
      </w:r>
    </w:p>
    <w:sectPr w:rsidR="007C403A" w:rsidRPr="00BD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80101"/>
    <w:multiLevelType w:val="hybridMultilevel"/>
    <w:tmpl w:val="7848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C6BC3"/>
    <w:multiLevelType w:val="hybridMultilevel"/>
    <w:tmpl w:val="D3608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B48D1"/>
    <w:multiLevelType w:val="hybridMultilevel"/>
    <w:tmpl w:val="7B527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B6"/>
    <w:rsid w:val="00090724"/>
    <w:rsid w:val="00226496"/>
    <w:rsid w:val="004129A8"/>
    <w:rsid w:val="00522CAB"/>
    <w:rsid w:val="00603DB1"/>
    <w:rsid w:val="007C403A"/>
    <w:rsid w:val="00804658"/>
    <w:rsid w:val="00AC4BD5"/>
    <w:rsid w:val="00B01393"/>
    <w:rsid w:val="00BD5E86"/>
    <w:rsid w:val="00CC4D92"/>
    <w:rsid w:val="00DF4A2A"/>
    <w:rsid w:val="00EA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2015-11-01T17:01:00Z</dcterms:created>
  <dcterms:modified xsi:type="dcterms:W3CDTF">2015-11-01T20:03:00Z</dcterms:modified>
</cp:coreProperties>
</file>